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AB44" w14:textId="1BDE5E26" w:rsidR="007B574C" w:rsidRPr="00947FED" w:rsidRDefault="00947FED" w:rsidP="00947FED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947FED">
        <w:rPr>
          <w:rFonts w:ascii="Segoe UI" w:hAnsi="Segoe UI" w:cs="Segoe UI"/>
          <w:b/>
          <w:bCs/>
          <w:sz w:val="36"/>
          <w:szCs w:val="36"/>
        </w:rPr>
        <w:t>AQUATIC DEVELOPMENT GROUP</w:t>
      </w:r>
    </w:p>
    <w:p w14:paraId="5F82041F" w14:textId="17BB0759" w:rsidR="00947FED" w:rsidRPr="00947FED" w:rsidRDefault="00947FED" w:rsidP="00E14AC3">
      <w:pPr>
        <w:pStyle w:val="NoSpacing"/>
        <w:jc w:val="center"/>
      </w:pPr>
      <w:r w:rsidRPr="00947FED">
        <w:t>13 Green Mountain Drive</w:t>
      </w:r>
    </w:p>
    <w:p w14:paraId="3F903FA8" w14:textId="6E3D7D31" w:rsidR="00947FED" w:rsidRPr="00947FED" w:rsidRDefault="00947FED" w:rsidP="00E14AC3">
      <w:pPr>
        <w:pStyle w:val="NoSpacing"/>
        <w:jc w:val="center"/>
      </w:pPr>
      <w:r w:rsidRPr="00947FED">
        <w:t>Cohoes, NY  12047</w:t>
      </w:r>
    </w:p>
    <w:p w14:paraId="211AD9FE" w14:textId="77777777" w:rsidR="00947FED" w:rsidRPr="00947FED" w:rsidRDefault="00947FED" w:rsidP="00947FED">
      <w:pPr>
        <w:jc w:val="center"/>
        <w:rPr>
          <w:rFonts w:ascii="Segoe UI" w:hAnsi="Segoe UI" w:cs="Segoe UI"/>
        </w:rPr>
      </w:pPr>
    </w:p>
    <w:p w14:paraId="3E610DA4" w14:textId="77777777" w:rsidR="00947FED" w:rsidRDefault="00947FED"/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947FED" w14:paraId="4FE40CDB" w14:textId="77777777" w:rsidTr="00B50FE4">
        <w:trPr>
          <w:trHeight w:val="530"/>
        </w:trPr>
        <w:tc>
          <w:tcPr>
            <w:tcW w:w="5400" w:type="dxa"/>
          </w:tcPr>
          <w:p w14:paraId="13EE7AD6" w14:textId="77777777" w:rsidR="00947FED" w:rsidRPr="00881FD5" w:rsidRDefault="00947FED" w:rsidP="00B50FE4">
            <w:pPr>
              <w:pStyle w:val="NoSpacing"/>
              <w:rPr>
                <w:b/>
                <w:bCs/>
              </w:rPr>
            </w:pPr>
            <w:r w:rsidRPr="00881FD5">
              <w:rPr>
                <w:b/>
                <w:bCs/>
              </w:rPr>
              <w:t xml:space="preserve">Position Title:  </w:t>
            </w:r>
          </w:p>
          <w:p w14:paraId="3EEB162B" w14:textId="768F7A75" w:rsidR="00947FED" w:rsidRPr="00881FD5" w:rsidRDefault="00E14AC3" w:rsidP="00B50FE4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Design</w:t>
            </w:r>
            <w:r w:rsidR="001C0AE3">
              <w:rPr>
                <w:rFonts w:ascii="Segoe UI" w:hAnsi="Segoe UI" w:cs="Segoe UI"/>
              </w:rPr>
              <w:t>er</w:t>
            </w:r>
          </w:p>
        </w:tc>
        <w:tc>
          <w:tcPr>
            <w:tcW w:w="5580" w:type="dxa"/>
          </w:tcPr>
          <w:p w14:paraId="5BBE52D3" w14:textId="77777777" w:rsidR="00947FED" w:rsidRDefault="00947FED" w:rsidP="00B50FE4">
            <w:pPr>
              <w:pStyle w:val="NoSpacing"/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</w:pPr>
            <w:r w:rsidRPr="00881FD5"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  <w:t>Classification:</w:t>
            </w:r>
          </w:p>
          <w:p w14:paraId="2F7C5560" w14:textId="77777777" w:rsidR="00947FED" w:rsidRPr="00881FD5" w:rsidRDefault="00947FED" w:rsidP="00B50FE4">
            <w:pPr>
              <w:pStyle w:val="NoSpacing"/>
              <w:rPr>
                <w:rFonts w:ascii="Segoe UI" w:hAnsi="Segoe UI" w:cs="Segoe UI"/>
              </w:rPr>
            </w:pPr>
            <w:r w:rsidRPr="00881FD5">
              <w:rPr>
                <w:rFonts w:ascii="Segoe UI" w:hAnsi="Segoe UI" w:cs="Segoe UI"/>
              </w:rPr>
              <w:t>Exempt</w:t>
            </w:r>
          </w:p>
        </w:tc>
      </w:tr>
      <w:tr w:rsidR="00947FED" w:rsidRPr="008823A0" w14:paraId="0887E814" w14:textId="77777777" w:rsidTr="00B50FE4">
        <w:trPr>
          <w:trHeight w:val="530"/>
        </w:trPr>
        <w:tc>
          <w:tcPr>
            <w:tcW w:w="5400" w:type="dxa"/>
          </w:tcPr>
          <w:p w14:paraId="7ACE043F" w14:textId="77777777" w:rsidR="00947FED" w:rsidRDefault="00947FED" w:rsidP="00B50FE4">
            <w:pPr>
              <w:pStyle w:val="NoSpacing"/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</w:pPr>
            <w:r w:rsidRPr="00881FD5"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  <w:t>Manager:</w:t>
            </w:r>
          </w:p>
          <w:p w14:paraId="4C85EB28" w14:textId="581DE7CA" w:rsidR="00947FED" w:rsidRPr="00881FD5" w:rsidRDefault="00E14AC3" w:rsidP="00B50FE4">
            <w:pPr>
              <w:pStyle w:val="NoSpacing"/>
              <w:rPr>
                <w:rFonts w:ascii="Segoe UI" w:eastAsia="Times New Roman" w:hAnsi="Segoe UI" w:cs="Segoe UI"/>
                <w:color w:val="2D2D2D"/>
              </w:rPr>
            </w:pPr>
            <w:r>
              <w:rPr>
                <w:rFonts w:ascii="Segoe UI" w:eastAsia="Times New Roman" w:hAnsi="Segoe UI" w:cs="Segoe UI"/>
                <w:color w:val="2D2D2D"/>
              </w:rPr>
              <w:t>Director of Design and Construction Engineering</w:t>
            </w:r>
          </w:p>
        </w:tc>
        <w:tc>
          <w:tcPr>
            <w:tcW w:w="5580" w:type="dxa"/>
          </w:tcPr>
          <w:p w14:paraId="30D4146F" w14:textId="77777777" w:rsidR="00947FED" w:rsidRDefault="00947FED" w:rsidP="00B50FE4">
            <w:pPr>
              <w:pStyle w:val="NoSpacing"/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</w:pPr>
            <w:r w:rsidRPr="00881FD5"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  <w:t>Department:</w:t>
            </w:r>
          </w:p>
          <w:p w14:paraId="489B4A8D" w14:textId="702E3BF2" w:rsidR="002F0F2B" w:rsidRPr="00881FD5" w:rsidRDefault="001C0AE3" w:rsidP="00B50FE4">
            <w:pPr>
              <w:pStyle w:val="NoSpacing"/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</w:pPr>
            <w:r w:rsidRPr="001C0AE3">
              <w:rPr>
                <w:rFonts w:ascii="Segoe UI" w:hAnsi="Segoe UI" w:cs="Segoe UI"/>
              </w:rPr>
              <w:t>Design</w:t>
            </w:r>
          </w:p>
        </w:tc>
      </w:tr>
      <w:tr w:rsidR="00947FED" w:rsidRPr="008823A0" w14:paraId="6D13C836" w14:textId="77777777" w:rsidTr="00B50FE4">
        <w:trPr>
          <w:trHeight w:val="530"/>
        </w:trPr>
        <w:tc>
          <w:tcPr>
            <w:tcW w:w="5400" w:type="dxa"/>
          </w:tcPr>
          <w:p w14:paraId="60DF0D79" w14:textId="77777777" w:rsidR="00947FED" w:rsidRDefault="00947FED" w:rsidP="00B50FE4">
            <w:pPr>
              <w:pStyle w:val="NoSpacing"/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</w:pPr>
            <w:r w:rsidRPr="00881FD5"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  <w:t>Location:</w:t>
            </w:r>
          </w:p>
          <w:p w14:paraId="6814BC5D" w14:textId="77777777" w:rsidR="00947FED" w:rsidRPr="00881FD5" w:rsidRDefault="00947FED" w:rsidP="00B50FE4">
            <w:pPr>
              <w:pStyle w:val="NoSpacing"/>
              <w:rPr>
                <w:rFonts w:ascii="Segoe UI" w:eastAsia="Times New Roman" w:hAnsi="Segoe UI" w:cs="Segoe UI"/>
                <w:color w:val="2D2D2D"/>
              </w:rPr>
            </w:pPr>
            <w:r w:rsidRPr="00881FD5">
              <w:rPr>
                <w:rFonts w:ascii="Segoe UI" w:eastAsia="Times New Roman" w:hAnsi="Segoe UI" w:cs="Segoe UI"/>
                <w:color w:val="2D2D2D"/>
              </w:rPr>
              <w:t>Cohoes, NY</w:t>
            </w:r>
          </w:p>
        </w:tc>
        <w:tc>
          <w:tcPr>
            <w:tcW w:w="5580" w:type="dxa"/>
          </w:tcPr>
          <w:p w14:paraId="7E8B1AB7" w14:textId="77777777" w:rsidR="00947FED" w:rsidRDefault="00947FED" w:rsidP="00B50FE4">
            <w:pPr>
              <w:pStyle w:val="NoSpacing"/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</w:pPr>
            <w:r w:rsidRPr="00881FD5">
              <w:rPr>
                <w:rFonts w:ascii="Segoe UI" w:eastAsia="Times New Roman" w:hAnsi="Segoe UI" w:cs="Segoe UI"/>
                <w:b/>
                <w:bCs/>
                <w:color w:val="2D2D2D"/>
                <w:sz w:val="18"/>
                <w:szCs w:val="18"/>
              </w:rPr>
              <w:t>Pay Range:</w:t>
            </w:r>
          </w:p>
          <w:p w14:paraId="398CE401" w14:textId="5C3C7522" w:rsidR="00947FED" w:rsidRPr="00881FD5" w:rsidRDefault="002908E3" w:rsidP="00B50FE4">
            <w:pPr>
              <w:pStyle w:val="NoSpacing"/>
              <w:rPr>
                <w:rFonts w:ascii="Segoe UI" w:eastAsia="Times New Roman" w:hAnsi="Segoe UI" w:cs="Segoe UI"/>
                <w:color w:val="2D2D2D"/>
              </w:rPr>
            </w:pPr>
            <w:r>
              <w:rPr>
                <w:rFonts w:ascii="Segoe UI" w:eastAsia="Times New Roman" w:hAnsi="Segoe UI" w:cs="Segoe UI"/>
                <w:color w:val="2D2D2D"/>
              </w:rPr>
              <w:t>commensurate of experience</w:t>
            </w:r>
            <w:r w:rsidR="00947FED" w:rsidRPr="00881FD5">
              <w:rPr>
                <w:rFonts w:ascii="Segoe UI" w:eastAsia="Times New Roman" w:hAnsi="Segoe UI" w:cs="Segoe UI"/>
                <w:color w:val="2D2D2D"/>
              </w:rPr>
              <w:t xml:space="preserve">       </w:t>
            </w:r>
          </w:p>
        </w:tc>
      </w:tr>
    </w:tbl>
    <w:p w14:paraId="2AF4B542" w14:textId="77777777" w:rsidR="00947FED" w:rsidRDefault="00947FED" w:rsidP="00947FE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14:ligatures w14:val="none"/>
        </w:rPr>
      </w:pPr>
    </w:p>
    <w:p w14:paraId="08DA5F59" w14:textId="77777777" w:rsidR="00947FED" w:rsidRPr="00B37177" w:rsidRDefault="00947FED" w:rsidP="00947FE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kern w:val="0"/>
          <w14:ligatures w14:val="none"/>
        </w:rPr>
      </w:pPr>
      <w:r w:rsidRPr="00B37177">
        <w:rPr>
          <w:rFonts w:ascii="Segoe UI" w:eastAsia="Times New Roman" w:hAnsi="Segoe UI" w:cs="Segoe UI"/>
          <w:b/>
          <w:bCs/>
          <w:color w:val="2D2D2D"/>
          <w:kern w:val="0"/>
          <w14:ligatures w14:val="none"/>
        </w:rPr>
        <w:t>POSITION SUMMARY:</w:t>
      </w:r>
    </w:p>
    <w:p w14:paraId="5D5F0775" w14:textId="646BB7C3" w:rsidR="007B4BF8" w:rsidRDefault="00947FED" w:rsidP="00E7240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kern w:val="0"/>
          <w14:ligatures w14:val="none"/>
        </w:rPr>
      </w:pPr>
      <w:r w:rsidRPr="00E72401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The 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Designer will report to the Director of Design and Construction Engineering to design, engineer, and detail 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aquatic venues 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and water park projects.  </w:t>
      </w:r>
      <w:r w:rsidR="00E32817">
        <w:rPr>
          <w:rFonts w:ascii="Segoe UI" w:eastAsia="Times New Roman" w:hAnsi="Segoe UI" w:cs="Segoe UI"/>
          <w:color w:val="2D2D2D"/>
          <w:kern w:val="0"/>
          <w14:ligatures w14:val="none"/>
        </w:rPr>
        <w:t>The primary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role includes providing 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>construction drawings developed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from conceptual rend</w:t>
      </w:r>
      <w:r w:rsidR="0010299F">
        <w:rPr>
          <w:rFonts w:ascii="Segoe UI" w:eastAsia="Times New Roman" w:hAnsi="Segoe UI" w:cs="Segoe UI"/>
          <w:color w:val="2D2D2D"/>
          <w:kern w:val="0"/>
          <w14:ligatures w14:val="none"/>
        </w:rPr>
        <w:t>er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>ings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>.  This will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include anything from 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pool 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and their mechanical system 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>layouts,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as well as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landscape, grading, </w:t>
      </w:r>
      <w:r w:rsidR="0010299F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and 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>hardscapes</w:t>
      </w:r>
      <w:r w:rsidR="00D445E9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as needed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>.  Additionally</w:t>
      </w:r>
      <w:r w:rsidR="0010299F">
        <w:rPr>
          <w:rFonts w:ascii="Segoe UI" w:eastAsia="Times New Roman" w:hAnsi="Segoe UI" w:cs="Segoe UI"/>
          <w:color w:val="2D2D2D"/>
          <w:kern w:val="0"/>
          <w14:ligatures w14:val="none"/>
        </w:rPr>
        <w:t>,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you will also be </w:t>
      </w:r>
      <w:r w:rsidR="0010299F">
        <w:rPr>
          <w:rFonts w:ascii="Segoe UI" w:eastAsia="Times New Roman" w:hAnsi="Segoe UI" w:cs="Segoe UI"/>
          <w:color w:val="2D2D2D"/>
          <w:kern w:val="0"/>
          <w14:ligatures w14:val="none"/>
        </w:rPr>
        <w:t>cross-trained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in various other aquatic design </w:t>
      </w:r>
      <w:r w:rsidR="0010299F">
        <w:rPr>
          <w:rFonts w:ascii="Segoe UI" w:eastAsia="Times New Roman" w:hAnsi="Segoe UI" w:cs="Segoe UI"/>
          <w:color w:val="2D2D2D"/>
          <w:kern w:val="0"/>
          <w14:ligatures w14:val="none"/>
        </w:rPr>
        <w:t>aspects</w:t>
      </w:r>
      <w:r w:rsidR="0022718D">
        <w:rPr>
          <w:rFonts w:ascii="Segoe UI" w:eastAsia="Times New Roman" w:hAnsi="Segoe UI" w:cs="Segoe UI"/>
          <w:color w:val="2D2D2D"/>
          <w:kern w:val="0"/>
          <w14:ligatures w14:val="none"/>
        </w:rPr>
        <w:t xml:space="preserve"> in order to deliver complete project designs.</w:t>
      </w:r>
    </w:p>
    <w:p w14:paraId="1E946886" w14:textId="77777777" w:rsidR="00947FED" w:rsidRDefault="00947FED" w:rsidP="00947FE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</w:rPr>
      </w:pPr>
      <w:r w:rsidRPr="00B37177">
        <w:rPr>
          <w:rFonts w:ascii="Segoe UI" w:eastAsia="Times New Roman" w:hAnsi="Segoe UI" w:cs="Segoe UI"/>
          <w:b/>
          <w:bCs/>
          <w:color w:val="2D2D2D"/>
          <w:kern w:val="0"/>
          <w14:ligatures w14:val="none"/>
        </w:rPr>
        <w:t>JOB RESPONSIBILITIES:</w:t>
      </w:r>
      <w:r w:rsidRPr="00B37177">
        <w:rPr>
          <w:rFonts w:ascii="Segoe UI" w:hAnsi="Segoe UI" w:cs="Segoe UI"/>
          <w:color w:val="000000"/>
        </w:rPr>
        <w:t xml:space="preserve"> </w:t>
      </w:r>
    </w:p>
    <w:p w14:paraId="2CA3E419" w14:textId="1FF00960" w:rsidR="00DD6F96" w:rsidRDefault="00D445E9" w:rsidP="00DD6F9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</w:rPr>
      </w:pPr>
      <w:commentRangeStart w:id="0"/>
      <w:commentRangeEnd w:id="0"/>
      <w:r>
        <w:rPr>
          <w:rStyle w:val="CommentReference"/>
        </w:rPr>
        <w:commentReference w:id="0"/>
      </w:r>
      <w:r w:rsidR="00DD6F96" w:rsidRPr="001E3C53">
        <w:rPr>
          <w:rFonts w:ascii="Segoe UI" w:hAnsi="Segoe UI" w:cs="Segoe UI"/>
        </w:rPr>
        <w:t xml:space="preserve">Develop and maintain construction </w:t>
      </w:r>
      <w:r w:rsidR="00DD6F96">
        <w:rPr>
          <w:rFonts w:ascii="Segoe UI" w:hAnsi="Segoe UI" w:cs="Segoe UI"/>
          <w:color w:val="000000"/>
        </w:rPr>
        <w:t xml:space="preserve">documents from conceptual renderings to support </w:t>
      </w:r>
      <w:r>
        <w:rPr>
          <w:rFonts w:ascii="Segoe UI" w:hAnsi="Segoe UI" w:cs="Segoe UI"/>
          <w:color w:val="000000"/>
        </w:rPr>
        <w:t xml:space="preserve">our </w:t>
      </w:r>
      <w:r w:rsidR="00DD6F96">
        <w:rPr>
          <w:rFonts w:ascii="Segoe UI" w:hAnsi="Segoe UI" w:cs="Segoe UI"/>
          <w:color w:val="000000"/>
        </w:rPr>
        <w:t>construction and equipment</w:t>
      </w:r>
      <w:r>
        <w:rPr>
          <w:rFonts w:ascii="Segoe UI" w:hAnsi="Segoe UI" w:cs="Segoe UI"/>
          <w:color w:val="000000"/>
        </w:rPr>
        <w:t xml:space="preserve"> divisions</w:t>
      </w:r>
      <w:r w:rsidR="003E3383">
        <w:rPr>
          <w:rFonts w:ascii="Segoe UI" w:hAnsi="Segoe UI" w:cs="Segoe UI"/>
          <w:color w:val="000000"/>
        </w:rPr>
        <w:t>.</w:t>
      </w:r>
    </w:p>
    <w:p w14:paraId="75B6D575" w14:textId="0D8AA452" w:rsidR="003E3383" w:rsidRDefault="003E3383" w:rsidP="00DD6F9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Coordinate design needs with outside consultants and project team members through all project phases.</w:t>
      </w:r>
    </w:p>
    <w:p w14:paraId="04878E46" w14:textId="55750DF7" w:rsidR="003E3383" w:rsidRDefault="003E3383" w:rsidP="00DD6F9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Coordinate project permitting needs with local and state agencies.</w:t>
      </w:r>
    </w:p>
    <w:p w14:paraId="1B545C48" w14:textId="0FADBB55" w:rsidR="003E3383" w:rsidRDefault="003E3383" w:rsidP="00DD6F9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Coordinate support to ADG’s construction team through </w:t>
      </w:r>
      <w:r w:rsidR="00982E7D">
        <w:rPr>
          <w:rFonts w:ascii="Segoe UI" w:hAnsi="Segoe UI" w:cs="Segoe UI"/>
          <w:color w:val="000000"/>
        </w:rPr>
        <w:t xml:space="preserve">the </w:t>
      </w:r>
      <w:r>
        <w:rPr>
          <w:rFonts w:ascii="Segoe UI" w:hAnsi="Segoe UI" w:cs="Segoe UI"/>
          <w:color w:val="000000"/>
        </w:rPr>
        <w:t>commissioning of projects.</w:t>
      </w:r>
    </w:p>
    <w:p w14:paraId="74D24E8D" w14:textId="3B462FE9" w:rsidR="00982E7D" w:rsidRPr="001E3C53" w:rsidRDefault="00982E7D" w:rsidP="003E338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1E3C53">
        <w:rPr>
          <w:rFonts w:ascii="Segoe UI" w:hAnsi="Segoe UI" w:cs="Segoe UI"/>
        </w:rPr>
        <w:t>Express ideas</w:t>
      </w:r>
      <w:r w:rsidR="003E3383" w:rsidRPr="001E3C53">
        <w:rPr>
          <w:rFonts w:ascii="Segoe UI" w:eastAsia="Times New Roman" w:hAnsi="Segoe UI" w:cs="Segoe UI"/>
          <w:kern w:val="0"/>
          <w14:ligatures w14:val="none"/>
        </w:rPr>
        <w:t xml:space="preserve"> quickly and powerfully using hand and computer drawings, sketches, and graphics.</w:t>
      </w:r>
      <w:r w:rsidRPr="001E3C53">
        <w:rPr>
          <w:rFonts w:ascii="Segoe UI" w:eastAsia="Times New Roman" w:hAnsi="Segoe UI" w:cs="Segoe UI"/>
          <w:kern w:val="0"/>
          <w14:ligatures w14:val="none"/>
        </w:rPr>
        <w:t xml:space="preserve"> </w:t>
      </w:r>
    </w:p>
    <w:p w14:paraId="12ADB020" w14:textId="0EA8CFB2" w:rsidR="00947FED" w:rsidRPr="00954B39" w:rsidRDefault="00D445E9" w:rsidP="006D098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kern w:val="0"/>
          <w14:ligatures w14:val="none"/>
        </w:rPr>
      </w:pPr>
      <w:commentRangeStart w:id="1"/>
      <w:commentRangeEnd w:id="1"/>
      <w:r>
        <w:rPr>
          <w:rStyle w:val="CommentReference"/>
        </w:rPr>
        <w:commentReference w:id="1"/>
      </w:r>
      <w:r w:rsidR="00947FED" w:rsidRPr="00B37177">
        <w:rPr>
          <w:rFonts w:ascii="Segoe UI" w:eastAsia="Times New Roman" w:hAnsi="Segoe UI" w:cs="Segoe UI"/>
          <w:b/>
          <w:bCs/>
          <w:color w:val="2D2D2D"/>
          <w:kern w:val="0"/>
          <w14:ligatures w14:val="none"/>
        </w:rPr>
        <w:t>EDUCATION</w:t>
      </w:r>
      <w:r w:rsidR="00947FED">
        <w:rPr>
          <w:rFonts w:ascii="Segoe UI" w:eastAsia="Times New Roman" w:hAnsi="Segoe UI" w:cs="Segoe UI"/>
          <w:b/>
          <w:bCs/>
          <w:color w:val="2D2D2D"/>
          <w:kern w:val="0"/>
          <w14:ligatures w14:val="none"/>
        </w:rPr>
        <w:t>AL REQUIREMENTS:</w:t>
      </w:r>
    </w:p>
    <w:p w14:paraId="35B6C3B3" w14:textId="6F8A6D72" w:rsidR="00E72401" w:rsidRDefault="00947FED" w:rsidP="00947FE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</w:rPr>
      </w:pPr>
      <w:r w:rsidRPr="001E1F64">
        <w:rPr>
          <w:rFonts w:ascii="Segoe UI" w:hAnsi="Segoe UI" w:cs="Segoe UI"/>
          <w:color w:val="000000"/>
        </w:rPr>
        <w:t>Bachelo</w:t>
      </w:r>
      <w:r w:rsidR="006D098F">
        <w:rPr>
          <w:rFonts w:ascii="Segoe UI" w:hAnsi="Segoe UI" w:cs="Segoe UI"/>
          <w:color w:val="000000"/>
        </w:rPr>
        <w:t>r’s in Architecture, Landscape Architecture, Civil or Mechanical Engineering.</w:t>
      </w:r>
      <w:r w:rsidR="00E72401">
        <w:rPr>
          <w:rFonts w:ascii="Segoe UI" w:hAnsi="Segoe UI" w:cs="Segoe UI"/>
          <w:color w:val="000000"/>
        </w:rPr>
        <w:t xml:space="preserve">  </w:t>
      </w:r>
    </w:p>
    <w:p w14:paraId="1BDB2A65" w14:textId="2C2A1DC7" w:rsidR="0098367E" w:rsidRPr="001E1F64" w:rsidRDefault="00947FED" w:rsidP="00947FE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b/>
          <w:bCs/>
          <w:color w:val="000000"/>
        </w:rPr>
      </w:pPr>
      <w:r w:rsidRPr="001E1F64">
        <w:rPr>
          <w:rFonts w:ascii="Segoe UI" w:hAnsi="Segoe UI" w:cs="Segoe UI"/>
          <w:b/>
          <w:bCs/>
          <w:color w:val="000000"/>
        </w:rPr>
        <w:t>EXPERIENCE / SKILLS / TRAINING:</w:t>
      </w:r>
    </w:p>
    <w:p w14:paraId="78D5953E" w14:textId="77777777" w:rsidR="006D098F" w:rsidRDefault="00947FED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 w:rsidRPr="00B37177">
        <w:rPr>
          <w:rFonts w:ascii="Segoe UI" w:hAnsi="Segoe UI" w:cs="Segoe UI"/>
          <w:color w:val="000000"/>
        </w:rPr>
        <w:t xml:space="preserve">Minimum </w:t>
      </w:r>
      <w:r w:rsidR="0098367E">
        <w:rPr>
          <w:rFonts w:ascii="Segoe UI" w:hAnsi="Segoe UI" w:cs="Segoe UI"/>
          <w:color w:val="000000"/>
        </w:rPr>
        <w:t>3+</w:t>
      </w:r>
      <w:r w:rsidRPr="00B37177">
        <w:rPr>
          <w:rFonts w:ascii="Segoe UI" w:hAnsi="Segoe UI" w:cs="Segoe UI"/>
          <w:color w:val="000000"/>
        </w:rPr>
        <w:t xml:space="preserve"> </w:t>
      </w:r>
      <w:proofErr w:type="spellStart"/>
      <w:r w:rsidRPr="00B37177">
        <w:rPr>
          <w:rFonts w:ascii="Segoe UI" w:hAnsi="Segoe UI" w:cs="Segoe UI"/>
          <w:color w:val="000000"/>
        </w:rPr>
        <w:t xml:space="preserve">years </w:t>
      </w:r>
      <w:r w:rsidR="006D098F">
        <w:rPr>
          <w:rFonts w:ascii="Segoe UI" w:hAnsi="Segoe UI" w:cs="Segoe UI"/>
          <w:color w:val="000000"/>
        </w:rPr>
        <w:t>experience</w:t>
      </w:r>
      <w:proofErr w:type="spellEnd"/>
      <w:r w:rsidR="006D098F">
        <w:rPr>
          <w:rFonts w:ascii="Segoe UI" w:hAnsi="Segoe UI" w:cs="Segoe UI"/>
          <w:color w:val="000000"/>
        </w:rPr>
        <w:t xml:space="preserve"> in </w:t>
      </w:r>
    </w:p>
    <w:p w14:paraId="169EEF05" w14:textId="53F26BCE" w:rsidR="006D098F" w:rsidRDefault="006D098F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Must have experience in </w:t>
      </w:r>
      <w:r w:rsidR="00D445E9">
        <w:rPr>
          <w:rFonts w:ascii="Segoe UI" w:hAnsi="Segoe UI" w:cs="Segoe UI"/>
          <w:color w:val="000000"/>
        </w:rPr>
        <w:t xml:space="preserve">2D </w:t>
      </w:r>
      <w:r>
        <w:rPr>
          <w:rFonts w:ascii="Segoe UI" w:hAnsi="Segoe UI" w:cs="Segoe UI"/>
          <w:color w:val="000000"/>
        </w:rPr>
        <w:t>AutoCAD drafting.</w:t>
      </w:r>
    </w:p>
    <w:p w14:paraId="15473E89" w14:textId="77777777" w:rsidR="006D098F" w:rsidRDefault="006D098F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 xml:space="preserve">3D modeling including Revit, SketchUp, </w:t>
      </w:r>
      <w:proofErr w:type="spellStart"/>
      <w:r>
        <w:rPr>
          <w:rFonts w:ascii="Segoe UI" w:hAnsi="Segoe UI" w:cs="Segoe UI"/>
          <w:color w:val="000000"/>
        </w:rPr>
        <w:t>Solidworks</w:t>
      </w:r>
      <w:proofErr w:type="spellEnd"/>
      <w:r>
        <w:rPr>
          <w:rFonts w:ascii="Segoe UI" w:hAnsi="Segoe UI" w:cs="Segoe UI"/>
          <w:color w:val="000000"/>
        </w:rPr>
        <w:t xml:space="preserve"> or Civil 3D a plus.</w:t>
      </w:r>
    </w:p>
    <w:p w14:paraId="2CA18129" w14:textId="5D40B887" w:rsidR="006D098F" w:rsidRDefault="006D098F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Experience with site grading, piping systems</w:t>
      </w:r>
      <w:r w:rsidR="00863E71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and/or utility coordination a plus.</w:t>
      </w:r>
    </w:p>
    <w:p w14:paraId="62036B86" w14:textId="77777777" w:rsidR="006D098F" w:rsidRDefault="006D098F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Knowledge of piping and pumping systems with utility coordination a plus.</w:t>
      </w:r>
    </w:p>
    <w:p w14:paraId="2B35A0AD" w14:textId="61050338" w:rsidR="006D098F" w:rsidRDefault="006D098F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Must be a self-directed, independent worker with the flexibility to work </w:t>
      </w:r>
      <w:r w:rsidR="00863E71">
        <w:rPr>
          <w:rFonts w:ascii="Segoe UI" w:hAnsi="Segoe UI" w:cs="Segoe UI"/>
          <w:color w:val="000000"/>
        </w:rPr>
        <w:t>as a team member across all departments as well as with outside project teams.</w:t>
      </w:r>
    </w:p>
    <w:p w14:paraId="391C9B9B" w14:textId="77777777" w:rsidR="00863E71" w:rsidRDefault="00863E71" w:rsidP="00863E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 w:rsidRPr="00B37177">
        <w:rPr>
          <w:rFonts w:ascii="Segoe UI" w:hAnsi="Segoe UI" w:cs="Segoe UI"/>
          <w:color w:val="000000"/>
        </w:rPr>
        <w:t xml:space="preserve">Ability to develop and maintain effective internal and external working relationships at all levels. </w:t>
      </w:r>
    </w:p>
    <w:p w14:paraId="6AE8530C" w14:textId="77777777" w:rsidR="00863E71" w:rsidRDefault="00863E71" w:rsidP="00863E71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F</w:t>
      </w:r>
      <w:r w:rsidRPr="00B37177">
        <w:rPr>
          <w:rFonts w:ascii="Segoe UI" w:hAnsi="Segoe UI" w:cs="Segoe UI"/>
        </w:rPr>
        <w:t>lexibility to work as a team member with our architects, engineers, marketing, and construction managers</w:t>
      </w:r>
      <w:r>
        <w:rPr>
          <w:rFonts w:ascii="Segoe UI" w:hAnsi="Segoe UI" w:cs="Segoe UI"/>
        </w:rPr>
        <w:t>.</w:t>
      </w:r>
    </w:p>
    <w:p w14:paraId="28C7078C" w14:textId="5335FE67" w:rsidR="006D098F" w:rsidRPr="001E3C53" w:rsidRDefault="00863E71" w:rsidP="001E3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Excellent time management, organization and priority-defining skills, with exceptional ability to listen, communicate (written and oral), and strong willingness to collaborate.</w:t>
      </w:r>
    </w:p>
    <w:p w14:paraId="17249F3F" w14:textId="1BC46A81" w:rsidR="00BA42E5" w:rsidRPr="00B37177" w:rsidRDefault="00BA42E5" w:rsidP="00947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  <w:commentRangeStart w:id="2"/>
      <w:r>
        <w:rPr>
          <w:rFonts w:ascii="Segoe UI" w:hAnsi="Segoe UI" w:cs="Segoe UI"/>
          <w:color w:val="000000"/>
        </w:rPr>
        <w:t xml:space="preserve">Proficient in </w:t>
      </w:r>
      <w:r w:rsidR="00D445E9">
        <w:rPr>
          <w:rFonts w:ascii="Segoe UI" w:hAnsi="Segoe UI" w:cs="Segoe UI"/>
          <w:color w:val="000000"/>
        </w:rPr>
        <w:t xml:space="preserve">Microsoft Office </w:t>
      </w:r>
      <w:commentRangeEnd w:id="2"/>
      <w:r w:rsidR="00D445E9">
        <w:rPr>
          <w:rStyle w:val="CommentReference"/>
        </w:rPr>
        <w:commentReference w:id="2"/>
      </w:r>
    </w:p>
    <w:p w14:paraId="6AA08234" w14:textId="77777777" w:rsidR="00947FED" w:rsidRDefault="00947FED" w:rsidP="00947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</w:p>
    <w:p w14:paraId="2AAFFE5A" w14:textId="77777777" w:rsidR="00947FED" w:rsidRDefault="00947FED" w:rsidP="00947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b/>
          <w:bCs/>
          <w:color w:val="000000"/>
        </w:rPr>
      </w:pPr>
      <w:r w:rsidRPr="001E1F64">
        <w:rPr>
          <w:rFonts w:ascii="Segoe UI" w:hAnsi="Segoe UI" w:cs="Segoe UI"/>
          <w:b/>
          <w:bCs/>
          <w:color w:val="000000"/>
        </w:rPr>
        <w:t xml:space="preserve">SUPERVISORY </w:t>
      </w:r>
      <w:r>
        <w:rPr>
          <w:rFonts w:ascii="Segoe UI" w:hAnsi="Segoe UI" w:cs="Segoe UI"/>
          <w:b/>
          <w:bCs/>
          <w:color w:val="000000"/>
        </w:rPr>
        <w:t>RESPONSIBILITIES</w:t>
      </w:r>
      <w:r w:rsidRPr="001E1F64">
        <w:rPr>
          <w:rFonts w:ascii="Segoe UI" w:hAnsi="Segoe UI" w:cs="Segoe UI"/>
          <w:b/>
          <w:bCs/>
          <w:color w:val="000000"/>
        </w:rPr>
        <w:t>:</w:t>
      </w:r>
    </w:p>
    <w:p w14:paraId="3CBD8708" w14:textId="77777777" w:rsidR="00947FED" w:rsidRDefault="00947FED" w:rsidP="00947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b/>
          <w:bCs/>
          <w:color w:val="000000"/>
        </w:rPr>
      </w:pPr>
    </w:p>
    <w:p w14:paraId="4DF20A8F" w14:textId="77777777" w:rsidR="00947FED" w:rsidRPr="00007DFD" w:rsidRDefault="00947FED" w:rsidP="00947F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egoe UI" w:hAnsi="Segoe UI" w:cs="Segoe UI"/>
          <w:color w:val="000000"/>
        </w:rPr>
      </w:pPr>
      <w:r w:rsidRPr="00007DFD">
        <w:rPr>
          <w:rFonts w:ascii="Segoe UI" w:hAnsi="Segoe UI" w:cs="Segoe UI"/>
          <w:color w:val="000000"/>
        </w:rPr>
        <w:t>N/A</w:t>
      </w:r>
    </w:p>
    <w:p w14:paraId="598BE2D2" w14:textId="77777777" w:rsidR="00947FED" w:rsidRDefault="00947FED" w:rsidP="00947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color w:val="000000"/>
        </w:rPr>
      </w:pPr>
    </w:p>
    <w:p w14:paraId="66896814" w14:textId="77777777" w:rsidR="00947FED" w:rsidRDefault="00947FED" w:rsidP="00947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Segoe UI" w:hAnsi="Segoe UI" w:cs="Segoe UI"/>
          <w:b/>
          <w:bCs/>
          <w:color w:val="000000"/>
        </w:rPr>
      </w:pPr>
      <w:r w:rsidRPr="001E1F64">
        <w:rPr>
          <w:rFonts w:ascii="Segoe UI" w:hAnsi="Segoe UI" w:cs="Segoe UI"/>
          <w:b/>
          <w:bCs/>
          <w:color w:val="000000"/>
        </w:rPr>
        <w:t>TRAVEL REQUIREMENTS:</w:t>
      </w:r>
    </w:p>
    <w:p w14:paraId="27DF9672" w14:textId="4C116E44" w:rsidR="0098367E" w:rsidRPr="00863E71" w:rsidRDefault="001E3C53" w:rsidP="00863E7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sz w:val="21"/>
          <w:szCs w:val="21"/>
          <w14:ligatures w14:val="none"/>
        </w:rPr>
        <w:t>N/A</w:t>
      </w:r>
    </w:p>
    <w:p w14:paraId="2C70354C" w14:textId="77777777" w:rsidR="00947FED" w:rsidRPr="00B37177" w:rsidRDefault="00947FED" w:rsidP="00947F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Segoe UI" w:hAnsi="Segoe UI" w:cs="Segoe UI"/>
        </w:rPr>
      </w:pPr>
    </w:p>
    <w:p w14:paraId="5DB8C1C5" w14:textId="77777777" w:rsidR="00947FED" w:rsidRDefault="00947FED"/>
    <w:sectPr w:rsidR="0094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yan Meskill" w:date="2025-06-09T13:24:00Z" w:initials="BM">
    <w:p w14:paraId="5DBF7D20" w14:textId="77777777" w:rsidR="00D445E9" w:rsidRDefault="00D445E9" w:rsidP="00D445E9">
      <w:pPr>
        <w:pStyle w:val="CommentText"/>
      </w:pPr>
      <w:r>
        <w:rPr>
          <w:rStyle w:val="CommentReference"/>
        </w:rPr>
        <w:annotationRef/>
      </w:r>
      <w:r>
        <w:t>These are planning roles</w:t>
      </w:r>
    </w:p>
  </w:comment>
  <w:comment w:id="1" w:author="Bryan Meskill" w:date="2025-06-09T13:25:00Z" w:initials="BM">
    <w:p w14:paraId="4A2DBD74" w14:textId="77777777" w:rsidR="00D445E9" w:rsidRDefault="00D445E9" w:rsidP="00D445E9">
      <w:pPr>
        <w:pStyle w:val="CommentText"/>
      </w:pPr>
      <w:r>
        <w:rPr>
          <w:rStyle w:val="CommentReference"/>
        </w:rPr>
        <w:annotationRef/>
      </w:r>
      <w:r>
        <w:t>These are planning roles</w:t>
      </w:r>
    </w:p>
  </w:comment>
  <w:comment w:id="2" w:author="Bryan Meskill" w:date="2025-06-09T13:29:00Z" w:initials="BM">
    <w:p w14:paraId="35D0B0F6" w14:textId="77777777" w:rsidR="00D445E9" w:rsidRDefault="00D445E9" w:rsidP="00D445E9">
      <w:pPr>
        <w:pStyle w:val="CommentText"/>
      </w:pPr>
      <w:r>
        <w:rPr>
          <w:rStyle w:val="CommentReference"/>
        </w:rPr>
        <w:annotationRef/>
      </w:r>
      <w:r>
        <w:t>Who uses this here?  We are Microsoft office products…..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BF7D20" w15:done="1"/>
  <w15:commentEx w15:paraId="4A2DBD74" w15:done="1"/>
  <w15:commentEx w15:paraId="35D0B0F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F3CC30" w16cex:dateUtc="2025-06-09T17:24:00Z"/>
  <w16cex:commentExtensible w16cex:durableId="5C404D72" w16cex:dateUtc="2025-06-09T17:25:00Z"/>
  <w16cex:commentExtensible w16cex:durableId="1DECC6F7" w16cex:dateUtc="2025-06-09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BF7D20" w16cid:durableId="51F3CC30"/>
  <w16cid:commentId w16cid:paraId="4A2DBD74" w16cid:durableId="5C404D72"/>
  <w16cid:commentId w16cid:paraId="35D0B0F6" w16cid:durableId="1DECC6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C4FD" w14:textId="77777777" w:rsidR="00A56E49" w:rsidRDefault="00A56E49" w:rsidP="004A1C6F">
      <w:pPr>
        <w:spacing w:after="0" w:line="240" w:lineRule="auto"/>
      </w:pPr>
      <w:r>
        <w:separator/>
      </w:r>
    </w:p>
  </w:endnote>
  <w:endnote w:type="continuationSeparator" w:id="0">
    <w:p w14:paraId="0BF55690" w14:textId="77777777" w:rsidR="00A56E49" w:rsidRDefault="00A56E49" w:rsidP="004A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8BED" w14:textId="77777777" w:rsidR="00A56E49" w:rsidRDefault="00A56E49" w:rsidP="004A1C6F">
      <w:pPr>
        <w:spacing w:after="0" w:line="240" w:lineRule="auto"/>
      </w:pPr>
      <w:r>
        <w:separator/>
      </w:r>
    </w:p>
  </w:footnote>
  <w:footnote w:type="continuationSeparator" w:id="0">
    <w:p w14:paraId="4F2F3984" w14:textId="77777777" w:rsidR="00A56E49" w:rsidRDefault="00A56E49" w:rsidP="004A1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816"/>
    <w:multiLevelType w:val="multilevel"/>
    <w:tmpl w:val="CCCC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CD752F"/>
    <w:multiLevelType w:val="multilevel"/>
    <w:tmpl w:val="CC2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854CBD"/>
    <w:multiLevelType w:val="multilevel"/>
    <w:tmpl w:val="5A7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04E71"/>
    <w:multiLevelType w:val="multilevel"/>
    <w:tmpl w:val="398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60489"/>
    <w:multiLevelType w:val="hybridMultilevel"/>
    <w:tmpl w:val="E224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0851"/>
    <w:multiLevelType w:val="hybridMultilevel"/>
    <w:tmpl w:val="517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61709"/>
    <w:multiLevelType w:val="multilevel"/>
    <w:tmpl w:val="F272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1528B2"/>
    <w:multiLevelType w:val="multilevel"/>
    <w:tmpl w:val="FCD4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CF05C8"/>
    <w:multiLevelType w:val="multilevel"/>
    <w:tmpl w:val="D4649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68462C"/>
    <w:multiLevelType w:val="multilevel"/>
    <w:tmpl w:val="97ECB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07667909">
    <w:abstractNumId w:val="8"/>
  </w:num>
  <w:num w:numId="2" w16cid:durableId="1351835192">
    <w:abstractNumId w:val="9"/>
  </w:num>
  <w:num w:numId="3" w16cid:durableId="1650863056">
    <w:abstractNumId w:val="5"/>
  </w:num>
  <w:num w:numId="4" w16cid:durableId="1641036382">
    <w:abstractNumId w:val="7"/>
  </w:num>
  <w:num w:numId="5" w16cid:durableId="81921396">
    <w:abstractNumId w:val="6"/>
  </w:num>
  <w:num w:numId="6" w16cid:durableId="1744568776">
    <w:abstractNumId w:val="1"/>
  </w:num>
  <w:num w:numId="7" w16cid:durableId="1874801455">
    <w:abstractNumId w:val="0"/>
  </w:num>
  <w:num w:numId="8" w16cid:durableId="603223966">
    <w:abstractNumId w:val="2"/>
  </w:num>
  <w:num w:numId="9" w16cid:durableId="919366204">
    <w:abstractNumId w:val="3"/>
  </w:num>
  <w:num w:numId="10" w16cid:durableId="9179814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yan Meskill">
    <w15:presenceInfo w15:providerId="AD" w15:userId="S::bryan.meskill@aquaticgroup.com::b623862a-7eb9-47a1-af7a-1c66420a2d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ED"/>
    <w:rsid w:val="0010299F"/>
    <w:rsid w:val="001C0AE3"/>
    <w:rsid w:val="001E3C53"/>
    <w:rsid w:val="001F33B6"/>
    <w:rsid w:val="0022231C"/>
    <w:rsid w:val="0022718D"/>
    <w:rsid w:val="002272DB"/>
    <w:rsid w:val="002908E3"/>
    <w:rsid w:val="002F0F2B"/>
    <w:rsid w:val="00394537"/>
    <w:rsid w:val="003B326A"/>
    <w:rsid w:val="003D2558"/>
    <w:rsid w:val="003E3383"/>
    <w:rsid w:val="004A1C6F"/>
    <w:rsid w:val="005A665F"/>
    <w:rsid w:val="005B594D"/>
    <w:rsid w:val="005C5338"/>
    <w:rsid w:val="006557D3"/>
    <w:rsid w:val="006D098F"/>
    <w:rsid w:val="007B4BF8"/>
    <w:rsid w:val="007B574C"/>
    <w:rsid w:val="007D2ADD"/>
    <w:rsid w:val="007E5F29"/>
    <w:rsid w:val="0085735A"/>
    <w:rsid w:val="00863E71"/>
    <w:rsid w:val="00947FED"/>
    <w:rsid w:val="00954B39"/>
    <w:rsid w:val="00982E7D"/>
    <w:rsid w:val="0098367E"/>
    <w:rsid w:val="009A33E4"/>
    <w:rsid w:val="009C09D3"/>
    <w:rsid w:val="00A11F85"/>
    <w:rsid w:val="00A56E49"/>
    <w:rsid w:val="00A67166"/>
    <w:rsid w:val="00BA42E5"/>
    <w:rsid w:val="00C674D2"/>
    <w:rsid w:val="00C869CD"/>
    <w:rsid w:val="00D11970"/>
    <w:rsid w:val="00D445E9"/>
    <w:rsid w:val="00D95A3C"/>
    <w:rsid w:val="00DD6F96"/>
    <w:rsid w:val="00E14AC3"/>
    <w:rsid w:val="00E32817"/>
    <w:rsid w:val="00E72401"/>
    <w:rsid w:val="00F5266A"/>
    <w:rsid w:val="00FD66B3"/>
    <w:rsid w:val="00FD68FE"/>
    <w:rsid w:val="00F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B190"/>
  <w15:chartTrackingRefBased/>
  <w15:docId w15:val="{BEAACAD2-C261-40D2-8B44-CE7B8B4D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ED"/>
    <w:pPr>
      <w:ind w:left="720"/>
      <w:contextualSpacing/>
    </w:pPr>
  </w:style>
  <w:style w:type="paragraph" w:styleId="NoSpacing">
    <w:name w:val="No Spacing"/>
    <w:uiPriority w:val="1"/>
    <w:qFormat/>
    <w:rsid w:val="00947FE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94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6F"/>
  </w:style>
  <w:style w:type="paragraph" w:styleId="Footer">
    <w:name w:val="footer"/>
    <w:basedOn w:val="Normal"/>
    <w:link w:val="FooterChar"/>
    <w:uiPriority w:val="99"/>
    <w:unhideWhenUsed/>
    <w:rsid w:val="004A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6F"/>
  </w:style>
  <w:style w:type="paragraph" w:styleId="Revision">
    <w:name w:val="Revision"/>
    <w:hidden/>
    <w:uiPriority w:val="99"/>
    <w:semiHidden/>
    <w:rsid w:val="00D445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Messore</dc:creator>
  <cp:keywords/>
  <dc:description/>
  <cp:lastModifiedBy>Lauren Shafer</cp:lastModifiedBy>
  <cp:revision>4</cp:revision>
  <cp:lastPrinted>2023-07-17T17:41:00Z</cp:lastPrinted>
  <dcterms:created xsi:type="dcterms:W3CDTF">2025-06-13T15:02:00Z</dcterms:created>
  <dcterms:modified xsi:type="dcterms:W3CDTF">2025-06-13T19:15:00Z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35e719a4-62ce-41b1-85ed-d1d52f91c8f4</vt:lpwstr>
  </property>
</Properties>
</file>